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7A" w:rsidRPr="00A929F6" w:rsidRDefault="002F7142" w:rsidP="0072417A">
      <w:pPr>
        <w:rPr>
          <w:rFonts w:ascii="Arial" w:hAnsi="Arial" w:cs="Arial"/>
          <w:b/>
          <w:color w:val="000080"/>
          <w:sz w:val="20"/>
          <w:szCs w:val="22"/>
        </w:rPr>
      </w:pPr>
      <w:r w:rsidRPr="00A929F6">
        <w:rPr>
          <w:rFonts w:ascii="Arial" w:hAnsi="Arial" w:cs="Arial"/>
          <w:b/>
          <w:color w:val="000080"/>
          <w:sz w:val="20"/>
          <w:szCs w:val="22"/>
        </w:rPr>
        <w:t>Service</w:t>
      </w:r>
    </w:p>
    <w:p w:rsidR="00BB45C4" w:rsidRPr="00A929F6" w:rsidRDefault="00621190" w:rsidP="003F0E63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13334</wp:posOffset>
                </wp:positionV>
                <wp:extent cx="6497955" cy="0"/>
                <wp:effectExtent l="19050" t="19050" r="17145" b="3810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 type="oval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AD3AE" id="Line 15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05pt" to="502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" strokecolor="navy" strokeweight="1pt">
                <v:stroke startarrow="oval" startarrowwidth="narrow" startarrowlength="short"/>
              </v:line>
            </w:pict>
          </mc:Fallback>
        </mc:AlternateContent>
      </w:r>
    </w:p>
    <w:p w:rsidR="00A929F6" w:rsidRDefault="00CB3C63" w:rsidP="003F0E6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Médecine Interne du Pr Godeau, </w:t>
      </w:r>
      <w:r w:rsidR="00BB45C4" w:rsidRPr="00A929F6">
        <w:rPr>
          <w:rFonts w:ascii="Arial" w:hAnsi="Arial" w:cs="Arial"/>
          <w:b/>
          <w:sz w:val="20"/>
          <w:szCs w:val="22"/>
        </w:rPr>
        <w:t>E</w:t>
      </w:r>
      <w:r w:rsidR="0090084D" w:rsidRPr="00A929F6">
        <w:rPr>
          <w:rFonts w:ascii="Arial" w:hAnsi="Arial" w:cs="Arial"/>
          <w:b/>
          <w:sz w:val="20"/>
          <w:szCs w:val="22"/>
        </w:rPr>
        <w:t xml:space="preserve">quipe </w:t>
      </w:r>
      <w:r w:rsidR="00485170" w:rsidRPr="00A929F6">
        <w:rPr>
          <w:rFonts w:ascii="Arial" w:hAnsi="Arial" w:cs="Arial"/>
          <w:b/>
          <w:sz w:val="20"/>
          <w:szCs w:val="22"/>
        </w:rPr>
        <w:t>02</w:t>
      </w:r>
      <w:r w:rsidR="0090084D" w:rsidRPr="00A929F6">
        <w:rPr>
          <w:rFonts w:ascii="Arial" w:hAnsi="Arial" w:cs="Arial"/>
          <w:b/>
          <w:sz w:val="20"/>
          <w:szCs w:val="22"/>
        </w:rPr>
        <w:t xml:space="preserve"> </w:t>
      </w:r>
      <w:r w:rsidR="00BB45C4" w:rsidRPr="00A929F6">
        <w:rPr>
          <w:rFonts w:ascii="Arial" w:hAnsi="Arial" w:cs="Arial"/>
          <w:b/>
          <w:sz w:val="20"/>
          <w:szCs w:val="22"/>
        </w:rPr>
        <w:t>IMRB-</w:t>
      </w:r>
      <w:r w:rsidR="00E70A1D" w:rsidRPr="00A929F6">
        <w:rPr>
          <w:rFonts w:ascii="Arial" w:hAnsi="Arial" w:cs="Arial"/>
          <w:b/>
          <w:sz w:val="20"/>
          <w:szCs w:val="22"/>
        </w:rPr>
        <w:t>INSERM</w:t>
      </w:r>
      <w:r w:rsidR="00581737" w:rsidRPr="00A929F6">
        <w:rPr>
          <w:rFonts w:ascii="Arial" w:hAnsi="Arial" w:cs="Arial"/>
          <w:b/>
          <w:sz w:val="20"/>
          <w:szCs w:val="22"/>
        </w:rPr>
        <w:t xml:space="preserve"> U955</w:t>
      </w:r>
    </w:p>
    <w:p w:rsidR="00A929F6" w:rsidRPr="00A929F6" w:rsidRDefault="00A929F6" w:rsidP="003F0E63">
      <w:pPr>
        <w:rPr>
          <w:rFonts w:ascii="Arial" w:hAnsi="Arial" w:cs="Arial"/>
          <w:sz w:val="20"/>
          <w:szCs w:val="22"/>
        </w:rPr>
      </w:pPr>
    </w:p>
    <w:p w:rsidR="0072417A" w:rsidRPr="00A929F6" w:rsidRDefault="0072417A" w:rsidP="0072417A">
      <w:pPr>
        <w:rPr>
          <w:rFonts w:ascii="Arial" w:hAnsi="Arial" w:cs="Arial"/>
          <w:b/>
          <w:color w:val="000080"/>
          <w:sz w:val="20"/>
          <w:szCs w:val="22"/>
        </w:rPr>
      </w:pPr>
      <w:r w:rsidRPr="00A929F6">
        <w:rPr>
          <w:rFonts w:ascii="Arial" w:hAnsi="Arial" w:cs="Arial"/>
          <w:b/>
          <w:color w:val="000080"/>
          <w:sz w:val="20"/>
          <w:szCs w:val="22"/>
        </w:rPr>
        <w:t>Missions</w:t>
      </w:r>
    </w:p>
    <w:p w:rsidR="00E76BB5" w:rsidRPr="00A929F6" w:rsidRDefault="00621190" w:rsidP="00853038">
      <w:pPr>
        <w:rPr>
          <w:sz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6984</wp:posOffset>
                </wp:positionV>
                <wp:extent cx="6497955" cy="0"/>
                <wp:effectExtent l="19050" t="19050" r="17145" b="3810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 type="oval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01A7" id="Line 2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55pt" to="502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" strokecolor="navy" strokeweight="1pt">
                <v:stroke startarrow="oval" startarrowwidth="narrow" startarrowlength="short"/>
              </v:line>
            </w:pict>
          </mc:Fallback>
        </mc:AlternateContent>
      </w:r>
    </w:p>
    <w:p w:rsidR="00C03178" w:rsidRPr="00A929F6" w:rsidRDefault="006A7CF2" w:rsidP="00011168">
      <w:pPr>
        <w:spacing w:after="240"/>
        <w:jc w:val="both"/>
        <w:rPr>
          <w:rFonts w:ascii="Arial" w:hAnsi="Arial"/>
          <w:b/>
          <w:sz w:val="22"/>
        </w:rPr>
      </w:pPr>
      <w:r w:rsidRPr="00A929F6">
        <w:rPr>
          <w:rFonts w:ascii="Arial" w:hAnsi="Arial"/>
          <w:sz w:val="22"/>
        </w:rPr>
        <w:t>Réaliser des manipulations sur des prélèvements biologiques issus de donneurs ou de patients atteints de  purpura thrombopénique</w:t>
      </w:r>
      <w:r w:rsidR="00DA52C3" w:rsidRPr="00A929F6">
        <w:rPr>
          <w:rFonts w:ascii="Arial" w:hAnsi="Arial"/>
          <w:sz w:val="22"/>
        </w:rPr>
        <w:t xml:space="preserve"> </w:t>
      </w:r>
      <w:r w:rsidR="00461715">
        <w:rPr>
          <w:rFonts w:ascii="Arial" w:hAnsi="Arial"/>
          <w:sz w:val="22"/>
        </w:rPr>
        <w:t xml:space="preserve">immunologique et d’anémie hémolytique </w:t>
      </w:r>
      <w:r w:rsidR="00DA52C3" w:rsidRPr="00A929F6">
        <w:rPr>
          <w:rFonts w:ascii="Arial" w:hAnsi="Arial"/>
          <w:sz w:val="22"/>
        </w:rPr>
        <w:t>et</w:t>
      </w:r>
      <w:r w:rsidR="00DE4D26" w:rsidRPr="00A929F6">
        <w:rPr>
          <w:rFonts w:ascii="Arial" w:hAnsi="Arial"/>
          <w:sz w:val="22"/>
        </w:rPr>
        <w:t xml:space="preserve"> inclus </w:t>
      </w:r>
      <w:r w:rsidRPr="00A929F6">
        <w:rPr>
          <w:rFonts w:ascii="Arial" w:hAnsi="Arial"/>
          <w:sz w:val="22"/>
        </w:rPr>
        <w:t xml:space="preserve">dans </w:t>
      </w:r>
      <w:r w:rsidR="00C03178" w:rsidRPr="00A929F6">
        <w:rPr>
          <w:rFonts w:ascii="Arial" w:hAnsi="Arial"/>
          <w:sz w:val="22"/>
        </w:rPr>
        <w:t xml:space="preserve">des </w:t>
      </w:r>
      <w:r w:rsidRPr="00A929F6">
        <w:rPr>
          <w:rFonts w:ascii="Arial" w:hAnsi="Arial"/>
          <w:sz w:val="22"/>
        </w:rPr>
        <w:t>étude</w:t>
      </w:r>
      <w:r w:rsidR="00C03178" w:rsidRPr="00A929F6">
        <w:rPr>
          <w:rFonts w:ascii="Arial" w:hAnsi="Arial"/>
          <w:sz w:val="22"/>
        </w:rPr>
        <w:t>s</w:t>
      </w:r>
      <w:r w:rsidR="009B48CF" w:rsidRPr="00A929F6">
        <w:rPr>
          <w:rFonts w:ascii="Arial" w:hAnsi="Arial"/>
          <w:sz w:val="22"/>
        </w:rPr>
        <w:t xml:space="preserve"> clinique</w:t>
      </w:r>
      <w:r w:rsidR="00C03178" w:rsidRPr="00A929F6">
        <w:rPr>
          <w:rFonts w:ascii="Arial" w:hAnsi="Arial"/>
          <w:sz w:val="22"/>
        </w:rPr>
        <w:t>s</w:t>
      </w:r>
      <w:r w:rsidR="00461715">
        <w:rPr>
          <w:rFonts w:ascii="Arial" w:hAnsi="Arial"/>
          <w:sz w:val="22"/>
        </w:rPr>
        <w:t>, au sein du centre de référence des cytopénies auto-immunes de l’adulte</w:t>
      </w:r>
      <w:r w:rsidR="00DC38F6" w:rsidRPr="00A929F6">
        <w:rPr>
          <w:rFonts w:ascii="Arial" w:hAnsi="Arial"/>
          <w:sz w:val="22"/>
        </w:rPr>
        <w:t>.</w:t>
      </w:r>
    </w:p>
    <w:p w:rsidR="00C03178" w:rsidRPr="00A929F6" w:rsidRDefault="00C03178" w:rsidP="007347C7">
      <w:pPr>
        <w:spacing w:line="276" w:lineRule="auto"/>
        <w:rPr>
          <w:rFonts w:ascii="Arial" w:hAnsi="Arial"/>
          <w:b/>
          <w:sz w:val="22"/>
        </w:rPr>
      </w:pPr>
      <w:r w:rsidRPr="00A929F6">
        <w:rPr>
          <w:rFonts w:ascii="Arial" w:hAnsi="Arial"/>
          <w:b/>
          <w:sz w:val="22"/>
        </w:rPr>
        <w:t>ACTIVITES GENERALES :</w:t>
      </w:r>
    </w:p>
    <w:p w:rsidR="00C03178" w:rsidRPr="00A929F6" w:rsidRDefault="00C03178" w:rsidP="00011168">
      <w:pPr>
        <w:numPr>
          <w:ilvl w:val="0"/>
          <w:numId w:val="12"/>
        </w:numPr>
        <w:rPr>
          <w:rFonts w:ascii="Arial" w:hAnsi="Arial"/>
          <w:sz w:val="20"/>
          <w:szCs w:val="22"/>
        </w:rPr>
      </w:pPr>
      <w:r w:rsidRPr="00A929F6">
        <w:rPr>
          <w:rFonts w:ascii="Arial" w:hAnsi="Arial"/>
          <w:sz w:val="20"/>
          <w:szCs w:val="22"/>
        </w:rPr>
        <w:t>Gestion des stocks et inventaire</w:t>
      </w:r>
    </w:p>
    <w:p w:rsidR="00C03178" w:rsidRPr="00A929F6" w:rsidRDefault="00C03178" w:rsidP="00011168">
      <w:pPr>
        <w:numPr>
          <w:ilvl w:val="0"/>
          <w:numId w:val="12"/>
        </w:numPr>
        <w:rPr>
          <w:rFonts w:ascii="Arial" w:hAnsi="Arial"/>
          <w:sz w:val="20"/>
          <w:szCs w:val="22"/>
        </w:rPr>
      </w:pPr>
      <w:r w:rsidRPr="00A929F6">
        <w:rPr>
          <w:rFonts w:ascii="Arial" w:hAnsi="Arial"/>
          <w:sz w:val="20"/>
          <w:szCs w:val="22"/>
        </w:rPr>
        <w:t xml:space="preserve">Gestion </w:t>
      </w:r>
      <w:r w:rsidR="00A929F6">
        <w:rPr>
          <w:rFonts w:ascii="Arial" w:hAnsi="Arial"/>
          <w:sz w:val="20"/>
          <w:szCs w:val="22"/>
        </w:rPr>
        <w:t xml:space="preserve">des fichiers informatiques </w:t>
      </w:r>
      <w:r w:rsidRPr="00A929F6">
        <w:rPr>
          <w:rFonts w:ascii="Arial" w:hAnsi="Arial"/>
          <w:sz w:val="20"/>
          <w:szCs w:val="22"/>
        </w:rPr>
        <w:t xml:space="preserve">de la banque d’échantillons biologiques </w:t>
      </w:r>
    </w:p>
    <w:p w:rsidR="002606A6" w:rsidRDefault="00C03178" w:rsidP="00011168">
      <w:pPr>
        <w:numPr>
          <w:ilvl w:val="0"/>
          <w:numId w:val="12"/>
        </w:numPr>
        <w:rPr>
          <w:rFonts w:ascii="Arial" w:hAnsi="Arial"/>
          <w:sz w:val="20"/>
          <w:szCs w:val="22"/>
        </w:rPr>
      </w:pPr>
      <w:r w:rsidRPr="00A929F6">
        <w:rPr>
          <w:rFonts w:ascii="Arial" w:hAnsi="Arial"/>
          <w:sz w:val="20"/>
          <w:szCs w:val="22"/>
        </w:rPr>
        <w:t>Participer aux expérimentations et travailler en étroite collaboration avec les membres de l’équipe</w:t>
      </w:r>
    </w:p>
    <w:p w:rsidR="00A929F6" w:rsidRPr="00A929F6" w:rsidRDefault="00A929F6" w:rsidP="00A929F6">
      <w:pPr>
        <w:ind w:left="785"/>
        <w:rPr>
          <w:rFonts w:ascii="Arial" w:hAnsi="Arial"/>
          <w:sz w:val="20"/>
          <w:szCs w:val="22"/>
        </w:rPr>
      </w:pPr>
    </w:p>
    <w:p w:rsidR="00853038" w:rsidRPr="00A929F6" w:rsidRDefault="00853038" w:rsidP="007347C7">
      <w:pPr>
        <w:spacing w:line="276" w:lineRule="auto"/>
        <w:rPr>
          <w:rFonts w:ascii="Arial" w:hAnsi="Arial"/>
          <w:b/>
          <w:sz w:val="22"/>
        </w:rPr>
      </w:pPr>
      <w:r w:rsidRPr="00A929F6">
        <w:rPr>
          <w:rFonts w:ascii="Arial" w:hAnsi="Arial"/>
          <w:b/>
          <w:sz w:val="22"/>
        </w:rPr>
        <w:t xml:space="preserve"> </w:t>
      </w:r>
      <w:r w:rsidR="00C03178" w:rsidRPr="00A929F6">
        <w:rPr>
          <w:rFonts w:ascii="Arial" w:hAnsi="Arial"/>
          <w:b/>
          <w:sz w:val="22"/>
        </w:rPr>
        <w:t>BANKING D’ECHANTILLONS BIOLOGIQES</w:t>
      </w:r>
      <w:r w:rsidRPr="00A929F6">
        <w:rPr>
          <w:rFonts w:ascii="Arial" w:hAnsi="Arial"/>
          <w:b/>
          <w:sz w:val="22"/>
        </w:rPr>
        <w:t>:</w:t>
      </w:r>
    </w:p>
    <w:p w:rsidR="00853038" w:rsidRPr="00A929F6" w:rsidRDefault="00DA52C3" w:rsidP="00B329CA">
      <w:pPr>
        <w:numPr>
          <w:ilvl w:val="0"/>
          <w:numId w:val="12"/>
        </w:numPr>
        <w:rPr>
          <w:rFonts w:ascii="Arial" w:hAnsi="Arial"/>
          <w:sz w:val="20"/>
          <w:szCs w:val="22"/>
        </w:rPr>
      </w:pPr>
      <w:r w:rsidRPr="00A929F6">
        <w:rPr>
          <w:rFonts w:ascii="Arial" w:hAnsi="Arial"/>
          <w:sz w:val="20"/>
          <w:szCs w:val="22"/>
        </w:rPr>
        <w:t xml:space="preserve">Séparer et congeler </w:t>
      </w:r>
      <w:r w:rsidR="00B45A1D" w:rsidRPr="00A929F6">
        <w:rPr>
          <w:rFonts w:ascii="Arial" w:hAnsi="Arial"/>
          <w:sz w:val="20"/>
          <w:szCs w:val="22"/>
        </w:rPr>
        <w:t xml:space="preserve">plasma et sérum </w:t>
      </w:r>
    </w:p>
    <w:p w:rsidR="00B45A1D" w:rsidRPr="00A929F6" w:rsidRDefault="00DC38F6" w:rsidP="00B329CA">
      <w:pPr>
        <w:numPr>
          <w:ilvl w:val="0"/>
          <w:numId w:val="12"/>
        </w:numPr>
        <w:rPr>
          <w:rFonts w:ascii="Arial" w:hAnsi="Arial"/>
          <w:sz w:val="20"/>
          <w:szCs w:val="22"/>
        </w:rPr>
      </w:pPr>
      <w:r w:rsidRPr="00A929F6">
        <w:rPr>
          <w:rFonts w:ascii="Arial" w:hAnsi="Arial"/>
          <w:sz w:val="20"/>
          <w:szCs w:val="22"/>
        </w:rPr>
        <w:t>Ré</w:t>
      </w:r>
      <w:r w:rsidR="00EF0740" w:rsidRPr="00A929F6">
        <w:rPr>
          <w:rFonts w:ascii="Arial" w:hAnsi="Arial"/>
          <w:sz w:val="20"/>
          <w:szCs w:val="22"/>
        </w:rPr>
        <w:t xml:space="preserve">cupérer </w:t>
      </w:r>
      <w:r w:rsidR="00B45A1D" w:rsidRPr="00A929F6">
        <w:rPr>
          <w:rFonts w:ascii="Arial" w:hAnsi="Arial"/>
          <w:sz w:val="20"/>
          <w:szCs w:val="22"/>
        </w:rPr>
        <w:t xml:space="preserve">et </w:t>
      </w:r>
      <w:proofErr w:type="spellStart"/>
      <w:r w:rsidR="00B45A1D" w:rsidRPr="00A929F6">
        <w:rPr>
          <w:rFonts w:ascii="Arial" w:hAnsi="Arial"/>
          <w:sz w:val="20"/>
          <w:szCs w:val="22"/>
        </w:rPr>
        <w:t>cryo</w:t>
      </w:r>
      <w:proofErr w:type="spellEnd"/>
      <w:r w:rsidR="00EF0740" w:rsidRPr="00A929F6">
        <w:rPr>
          <w:rFonts w:ascii="Arial" w:hAnsi="Arial"/>
          <w:sz w:val="20"/>
          <w:szCs w:val="22"/>
        </w:rPr>
        <w:t>-</w:t>
      </w:r>
      <w:r w:rsidR="00B45A1D" w:rsidRPr="00A929F6">
        <w:rPr>
          <w:rFonts w:ascii="Arial" w:hAnsi="Arial"/>
          <w:sz w:val="20"/>
          <w:szCs w:val="22"/>
        </w:rPr>
        <w:t>conserv</w:t>
      </w:r>
      <w:r w:rsidR="00EF0740" w:rsidRPr="00A929F6">
        <w:rPr>
          <w:rFonts w:ascii="Arial" w:hAnsi="Arial"/>
          <w:sz w:val="20"/>
          <w:szCs w:val="22"/>
        </w:rPr>
        <w:t>er</w:t>
      </w:r>
      <w:r w:rsidR="00B45A1D" w:rsidRPr="00A929F6">
        <w:rPr>
          <w:rFonts w:ascii="Arial" w:hAnsi="Arial"/>
          <w:sz w:val="20"/>
          <w:szCs w:val="22"/>
        </w:rPr>
        <w:t xml:space="preserve"> des cellules mononuclées </w:t>
      </w:r>
      <w:r w:rsidR="00827FD6" w:rsidRPr="00A929F6">
        <w:rPr>
          <w:rFonts w:ascii="Arial" w:hAnsi="Arial"/>
          <w:sz w:val="20"/>
          <w:szCs w:val="22"/>
        </w:rPr>
        <w:t xml:space="preserve">issues </w:t>
      </w:r>
      <w:r w:rsidR="00B45A1D" w:rsidRPr="00A929F6">
        <w:rPr>
          <w:rFonts w:ascii="Arial" w:hAnsi="Arial"/>
          <w:sz w:val="20"/>
          <w:szCs w:val="22"/>
        </w:rPr>
        <w:t>du sang</w:t>
      </w:r>
      <w:r w:rsidR="00F44849">
        <w:rPr>
          <w:rFonts w:ascii="Arial" w:hAnsi="Arial"/>
          <w:sz w:val="20"/>
          <w:szCs w:val="22"/>
        </w:rPr>
        <w:t xml:space="preserve">, </w:t>
      </w:r>
      <w:r w:rsidR="00B45A1D" w:rsidRPr="00A929F6">
        <w:rPr>
          <w:rFonts w:ascii="Arial" w:hAnsi="Arial"/>
          <w:sz w:val="20"/>
          <w:szCs w:val="22"/>
        </w:rPr>
        <w:t>moelle</w:t>
      </w:r>
      <w:r w:rsidR="006A61F2" w:rsidRPr="00A929F6">
        <w:rPr>
          <w:rFonts w:ascii="Arial" w:hAnsi="Arial"/>
          <w:sz w:val="20"/>
          <w:szCs w:val="22"/>
        </w:rPr>
        <w:t xml:space="preserve"> ou biopsie de la r</w:t>
      </w:r>
      <w:r w:rsidR="00B45A1D" w:rsidRPr="00A929F6">
        <w:rPr>
          <w:rFonts w:ascii="Arial" w:hAnsi="Arial"/>
          <w:sz w:val="20"/>
          <w:szCs w:val="22"/>
        </w:rPr>
        <w:t>ate</w:t>
      </w:r>
    </w:p>
    <w:p w:rsidR="00827FD6" w:rsidRPr="00A929F6" w:rsidRDefault="00827FD6" w:rsidP="00827FD6">
      <w:pPr>
        <w:rPr>
          <w:rFonts w:ascii="Arial" w:hAnsi="Arial"/>
          <w:sz w:val="20"/>
          <w:szCs w:val="22"/>
        </w:rPr>
      </w:pPr>
    </w:p>
    <w:p w:rsidR="00827FD6" w:rsidRPr="00A929F6" w:rsidRDefault="00C03178" w:rsidP="00827FD6">
      <w:pPr>
        <w:rPr>
          <w:rFonts w:ascii="Arial" w:hAnsi="Arial"/>
          <w:b/>
          <w:sz w:val="22"/>
        </w:rPr>
      </w:pPr>
      <w:r w:rsidRPr="00A929F6">
        <w:rPr>
          <w:rFonts w:ascii="Arial" w:hAnsi="Arial"/>
          <w:b/>
          <w:sz w:val="22"/>
        </w:rPr>
        <w:t>CULTURE ET ANALYSE CELLULAIRE</w:t>
      </w:r>
      <w:r w:rsidR="00827FD6" w:rsidRPr="00A929F6">
        <w:rPr>
          <w:rFonts w:ascii="Arial" w:hAnsi="Arial"/>
          <w:b/>
          <w:sz w:val="22"/>
        </w:rPr>
        <w:t xml:space="preserve">: </w:t>
      </w:r>
    </w:p>
    <w:p w:rsidR="00DC38F6" w:rsidRPr="00A929F6" w:rsidRDefault="00DC38F6" w:rsidP="00DC38F6">
      <w:pPr>
        <w:numPr>
          <w:ilvl w:val="0"/>
          <w:numId w:val="12"/>
        </w:numPr>
        <w:rPr>
          <w:rFonts w:ascii="Arial" w:hAnsi="Arial"/>
          <w:sz w:val="20"/>
          <w:szCs w:val="22"/>
        </w:rPr>
      </w:pPr>
      <w:r w:rsidRPr="00A929F6">
        <w:rPr>
          <w:rFonts w:ascii="Arial" w:hAnsi="Arial"/>
          <w:sz w:val="20"/>
          <w:szCs w:val="22"/>
        </w:rPr>
        <w:t>Assure</w:t>
      </w:r>
      <w:r w:rsidR="00590FF9" w:rsidRPr="00A929F6">
        <w:rPr>
          <w:rFonts w:ascii="Arial" w:hAnsi="Arial"/>
          <w:sz w:val="20"/>
          <w:szCs w:val="22"/>
        </w:rPr>
        <w:t>r</w:t>
      </w:r>
      <w:r w:rsidR="00DA52C3" w:rsidRPr="00A929F6">
        <w:rPr>
          <w:rFonts w:ascii="Arial" w:hAnsi="Arial"/>
          <w:sz w:val="20"/>
          <w:szCs w:val="22"/>
        </w:rPr>
        <w:t xml:space="preserve"> la mise en culture des</w:t>
      </w:r>
      <w:r w:rsidRPr="00A929F6">
        <w:rPr>
          <w:rFonts w:ascii="Arial" w:hAnsi="Arial"/>
          <w:sz w:val="20"/>
          <w:szCs w:val="22"/>
        </w:rPr>
        <w:t xml:space="preserve"> cellules humaines</w:t>
      </w:r>
      <w:r w:rsidR="00986E94" w:rsidRPr="00A929F6">
        <w:rPr>
          <w:rFonts w:ascii="Arial" w:hAnsi="Arial"/>
          <w:sz w:val="20"/>
          <w:szCs w:val="22"/>
        </w:rPr>
        <w:t xml:space="preserve"> </w:t>
      </w:r>
    </w:p>
    <w:p w:rsidR="00DC38F6" w:rsidRPr="00A929F6" w:rsidRDefault="00DC38F6" w:rsidP="0026550B">
      <w:pPr>
        <w:numPr>
          <w:ilvl w:val="0"/>
          <w:numId w:val="12"/>
        </w:numPr>
        <w:rPr>
          <w:rFonts w:ascii="Arial" w:hAnsi="Arial"/>
          <w:sz w:val="20"/>
          <w:szCs w:val="22"/>
        </w:rPr>
      </w:pPr>
      <w:r w:rsidRPr="00A929F6">
        <w:rPr>
          <w:rFonts w:ascii="Arial" w:hAnsi="Arial"/>
          <w:sz w:val="20"/>
          <w:szCs w:val="22"/>
        </w:rPr>
        <w:t>Réaliser des m</w:t>
      </w:r>
      <w:r w:rsidR="00827FD6" w:rsidRPr="00A929F6">
        <w:rPr>
          <w:rFonts w:ascii="Arial" w:hAnsi="Arial"/>
          <w:sz w:val="20"/>
          <w:szCs w:val="22"/>
        </w:rPr>
        <w:t>arquage</w:t>
      </w:r>
      <w:r w:rsidRPr="00A929F6">
        <w:rPr>
          <w:rFonts w:ascii="Arial" w:hAnsi="Arial"/>
          <w:sz w:val="20"/>
          <w:szCs w:val="22"/>
        </w:rPr>
        <w:t>s cellulaires</w:t>
      </w:r>
    </w:p>
    <w:p w:rsidR="00853038" w:rsidRPr="00A929F6" w:rsidRDefault="00DC38F6" w:rsidP="0026550B">
      <w:pPr>
        <w:numPr>
          <w:ilvl w:val="0"/>
          <w:numId w:val="12"/>
        </w:numPr>
        <w:rPr>
          <w:rFonts w:ascii="Arial" w:hAnsi="Arial"/>
          <w:sz w:val="20"/>
          <w:szCs w:val="22"/>
        </w:rPr>
      </w:pPr>
      <w:r w:rsidRPr="00A929F6">
        <w:rPr>
          <w:rFonts w:ascii="Arial" w:hAnsi="Arial"/>
          <w:sz w:val="20"/>
          <w:szCs w:val="22"/>
        </w:rPr>
        <w:t>A</w:t>
      </w:r>
      <w:r w:rsidR="00827FD6" w:rsidRPr="00A929F6">
        <w:rPr>
          <w:rFonts w:ascii="Arial" w:hAnsi="Arial"/>
          <w:sz w:val="20"/>
          <w:szCs w:val="22"/>
        </w:rPr>
        <w:t>nalyse</w:t>
      </w:r>
      <w:r w:rsidRPr="00A929F6">
        <w:rPr>
          <w:rFonts w:ascii="Arial" w:hAnsi="Arial"/>
          <w:sz w:val="20"/>
          <w:szCs w:val="22"/>
        </w:rPr>
        <w:t>r</w:t>
      </w:r>
      <w:r w:rsidR="00827FD6" w:rsidRPr="00A929F6">
        <w:rPr>
          <w:rFonts w:ascii="Arial" w:hAnsi="Arial"/>
          <w:sz w:val="20"/>
          <w:szCs w:val="22"/>
        </w:rPr>
        <w:t xml:space="preserve"> </w:t>
      </w:r>
      <w:r w:rsidR="00986E94" w:rsidRPr="00A929F6">
        <w:rPr>
          <w:rFonts w:ascii="Arial" w:hAnsi="Arial"/>
          <w:sz w:val="20"/>
          <w:szCs w:val="22"/>
        </w:rPr>
        <w:t>les</w:t>
      </w:r>
      <w:r w:rsidR="00827FD6" w:rsidRPr="00A929F6">
        <w:rPr>
          <w:rFonts w:ascii="Arial" w:hAnsi="Arial"/>
          <w:sz w:val="20"/>
          <w:szCs w:val="22"/>
        </w:rPr>
        <w:t xml:space="preserve"> cellules</w:t>
      </w:r>
      <w:r w:rsidR="00986E94" w:rsidRPr="00A929F6">
        <w:rPr>
          <w:rFonts w:ascii="Arial" w:hAnsi="Arial"/>
          <w:sz w:val="20"/>
          <w:szCs w:val="22"/>
        </w:rPr>
        <w:t xml:space="preserve"> marquées</w:t>
      </w:r>
      <w:r w:rsidR="00827FD6" w:rsidRPr="00A929F6">
        <w:rPr>
          <w:rFonts w:ascii="Arial" w:hAnsi="Arial"/>
          <w:sz w:val="20"/>
          <w:szCs w:val="22"/>
        </w:rPr>
        <w:t xml:space="preserve"> en </w:t>
      </w:r>
      <w:proofErr w:type="spellStart"/>
      <w:r w:rsidR="00827FD6" w:rsidRPr="00A929F6">
        <w:rPr>
          <w:rFonts w:ascii="Arial" w:hAnsi="Arial"/>
          <w:sz w:val="20"/>
          <w:szCs w:val="22"/>
        </w:rPr>
        <w:t>cytométrie</w:t>
      </w:r>
      <w:proofErr w:type="spellEnd"/>
      <w:r w:rsidR="00827FD6" w:rsidRPr="00A929F6">
        <w:rPr>
          <w:rFonts w:ascii="Arial" w:hAnsi="Arial"/>
          <w:sz w:val="20"/>
          <w:szCs w:val="22"/>
        </w:rPr>
        <w:t xml:space="preserve"> en flux</w:t>
      </w:r>
    </w:p>
    <w:p w:rsidR="00853038" w:rsidRPr="00A929F6" w:rsidRDefault="00853038" w:rsidP="00853038">
      <w:pPr>
        <w:rPr>
          <w:rFonts w:ascii="Arial" w:hAnsi="Arial"/>
          <w:sz w:val="22"/>
        </w:rPr>
      </w:pPr>
    </w:p>
    <w:p w:rsidR="00853038" w:rsidRPr="00A929F6" w:rsidRDefault="00853038" w:rsidP="00B329CA">
      <w:pPr>
        <w:spacing w:line="276" w:lineRule="auto"/>
        <w:rPr>
          <w:rFonts w:ascii="Arial" w:hAnsi="Arial"/>
          <w:b/>
          <w:sz w:val="22"/>
        </w:rPr>
      </w:pPr>
      <w:r w:rsidRPr="00A929F6">
        <w:rPr>
          <w:rFonts w:ascii="Arial" w:hAnsi="Arial"/>
          <w:b/>
          <w:sz w:val="22"/>
        </w:rPr>
        <w:t xml:space="preserve"> BIOCHIMIE :</w:t>
      </w:r>
    </w:p>
    <w:p w:rsidR="00853038" w:rsidRPr="00A929F6" w:rsidRDefault="00590FF9" w:rsidP="00853038">
      <w:pPr>
        <w:numPr>
          <w:ilvl w:val="0"/>
          <w:numId w:val="12"/>
        </w:numPr>
        <w:rPr>
          <w:rFonts w:ascii="Arial" w:hAnsi="Arial"/>
          <w:b/>
          <w:sz w:val="20"/>
          <w:szCs w:val="22"/>
        </w:rPr>
      </w:pPr>
      <w:r w:rsidRPr="00A929F6">
        <w:rPr>
          <w:rFonts w:ascii="Arial" w:hAnsi="Arial"/>
          <w:sz w:val="20"/>
          <w:szCs w:val="22"/>
        </w:rPr>
        <w:t>Réaliser des dosages par ELISA ou en multiplex (</w:t>
      </w:r>
      <w:proofErr w:type="spellStart"/>
      <w:r w:rsidR="00853038" w:rsidRPr="00A929F6">
        <w:rPr>
          <w:rFonts w:ascii="Arial" w:hAnsi="Arial"/>
          <w:sz w:val="20"/>
          <w:szCs w:val="22"/>
        </w:rPr>
        <w:t>Luminex</w:t>
      </w:r>
      <w:proofErr w:type="spellEnd"/>
      <w:r w:rsidRPr="00A929F6">
        <w:rPr>
          <w:rFonts w:ascii="Arial" w:hAnsi="Arial"/>
          <w:sz w:val="20"/>
          <w:szCs w:val="22"/>
        </w:rPr>
        <w:t>)</w:t>
      </w:r>
    </w:p>
    <w:p w:rsidR="00BB45C4" w:rsidRPr="00A929F6" w:rsidRDefault="00BB45C4" w:rsidP="00BB45C4">
      <w:pPr>
        <w:ind w:left="785"/>
        <w:rPr>
          <w:rFonts w:ascii="Arial" w:hAnsi="Arial"/>
          <w:sz w:val="20"/>
          <w:szCs w:val="22"/>
        </w:rPr>
      </w:pPr>
    </w:p>
    <w:p w:rsidR="00BB45C4" w:rsidRPr="00A929F6" w:rsidRDefault="00C03178" w:rsidP="00C03178">
      <w:pPr>
        <w:jc w:val="both"/>
        <w:rPr>
          <w:rFonts w:ascii="Arial" w:hAnsi="Arial"/>
          <w:b/>
          <w:sz w:val="22"/>
        </w:rPr>
      </w:pPr>
      <w:r w:rsidRPr="00A929F6">
        <w:rPr>
          <w:rFonts w:ascii="Arial" w:hAnsi="Arial"/>
          <w:b/>
          <w:sz w:val="22"/>
        </w:rPr>
        <w:t>BIOLOGIE MOLECULAIRE</w:t>
      </w:r>
      <w:r w:rsidR="00BB45C4" w:rsidRPr="00A929F6">
        <w:rPr>
          <w:rFonts w:ascii="Arial" w:hAnsi="Arial"/>
          <w:b/>
          <w:sz w:val="22"/>
        </w:rPr>
        <w:t>:</w:t>
      </w:r>
    </w:p>
    <w:p w:rsidR="009C7D2E" w:rsidRDefault="00BB45C4" w:rsidP="00A929F6">
      <w:pPr>
        <w:numPr>
          <w:ilvl w:val="0"/>
          <w:numId w:val="12"/>
        </w:numPr>
        <w:rPr>
          <w:rFonts w:ascii="Arial" w:hAnsi="Arial"/>
          <w:b/>
          <w:sz w:val="20"/>
          <w:szCs w:val="22"/>
        </w:rPr>
      </w:pPr>
      <w:r w:rsidRPr="00A929F6">
        <w:rPr>
          <w:rFonts w:ascii="Arial" w:hAnsi="Arial"/>
          <w:sz w:val="20"/>
          <w:szCs w:val="22"/>
        </w:rPr>
        <w:t>Extraction ARN/ADN</w:t>
      </w:r>
      <w:r w:rsidR="00A929F6">
        <w:rPr>
          <w:rFonts w:ascii="Arial" w:hAnsi="Arial"/>
          <w:b/>
          <w:sz w:val="20"/>
          <w:szCs w:val="22"/>
        </w:rPr>
        <w:t xml:space="preserve"> et RT-</w:t>
      </w:r>
      <w:proofErr w:type="spellStart"/>
      <w:r w:rsidR="00A929F6">
        <w:rPr>
          <w:rFonts w:ascii="Arial" w:hAnsi="Arial"/>
          <w:b/>
          <w:sz w:val="20"/>
          <w:szCs w:val="22"/>
        </w:rPr>
        <w:t>qPCR</w:t>
      </w:r>
      <w:proofErr w:type="spellEnd"/>
    </w:p>
    <w:p w:rsidR="00A929F6" w:rsidRPr="00A929F6" w:rsidRDefault="00A929F6" w:rsidP="00A929F6">
      <w:pPr>
        <w:ind w:left="785"/>
        <w:rPr>
          <w:rFonts w:ascii="Arial" w:hAnsi="Arial"/>
          <w:b/>
          <w:sz w:val="20"/>
          <w:szCs w:val="22"/>
        </w:rPr>
      </w:pPr>
    </w:p>
    <w:p w:rsidR="0072417A" w:rsidRPr="00F44849" w:rsidRDefault="0072417A" w:rsidP="0072417A">
      <w:pPr>
        <w:rPr>
          <w:rFonts w:ascii="Arial" w:hAnsi="Arial" w:cs="Arial"/>
          <w:b/>
          <w:color w:val="000080"/>
          <w:sz w:val="22"/>
          <w:szCs w:val="22"/>
        </w:rPr>
      </w:pPr>
      <w:r w:rsidRPr="00F44849">
        <w:rPr>
          <w:rFonts w:ascii="Arial" w:hAnsi="Arial" w:cs="Arial"/>
          <w:b/>
          <w:color w:val="000080"/>
          <w:sz w:val="22"/>
          <w:szCs w:val="22"/>
        </w:rPr>
        <w:t>Profil recherché</w:t>
      </w:r>
    </w:p>
    <w:p w:rsidR="0072417A" w:rsidRPr="00A929F6" w:rsidRDefault="00621190" w:rsidP="0072417A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4444</wp:posOffset>
                </wp:positionV>
                <wp:extent cx="6497955" cy="0"/>
                <wp:effectExtent l="19050" t="19050" r="17145" b="38100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 type="oval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6A204" id="Line 2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35pt" to="502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" strokecolor="navy" strokeweight="1pt">
                <v:stroke startarrow="oval" startarrowwidth="narrow" startarrowlength="short"/>
              </v:line>
            </w:pict>
          </mc:Fallback>
        </mc:AlternateContent>
      </w:r>
    </w:p>
    <w:p w:rsidR="0058727F" w:rsidRPr="00A929F6" w:rsidRDefault="0058727F" w:rsidP="00B329CA">
      <w:pPr>
        <w:spacing w:line="276" w:lineRule="auto"/>
        <w:rPr>
          <w:rFonts w:ascii="Arial" w:hAnsi="Arial"/>
          <w:b/>
          <w:sz w:val="22"/>
        </w:rPr>
      </w:pPr>
      <w:r w:rsidRPr="00A929F6">
        <w:rPr>
          <w:rFonts w:ascii="Arial" w:hAnsi="Arial"/>
          <w:b/>
          <w:sz w:val="22"/>
          <w:u w:val="single"/>
        </w:rPr>
        <w:t xml:space="preserve">Formations et/ou Qualifications </w:t>
      </w:r>
      <w:r w:rsidRPr="00A929F6">
        <w:rPr>
          <w:rFonts w:ascii="Arial" w:hAnsi="Arial"/>
          <w:b/>
          <w:sz w:val="22"/>
        </w:rPr>
        <w:t>:</w:t>
      </w:r>
    </w:p>
    <w:p w:rsidR="00CB3C63" w:rsidRPr="00CB3C63" w:rsidRDefault="00020D1D" w:rsidP="00827FD6">
      <w:r w:rsidRPr="00CB3C63">
        <w:t>Formation théorique solide en biologie cellulaire et immunologie</w:t>
      </w:r>
    </w:p>
    <w:p w:rsidR="00CB3C63" w:rsidRPr="00CB3C63" w:rsidRDefault="00CB3C63" w:rsidP="00827FD6">
      <w:r>
        <w:t>Etre titulaire du d</w:t>
      </w:r>
      <w:r w:rsidRPr="00CB3C63">
        <w:t>iplôme d'Etat de lab</w:t>
      </w:r>
      <w:r>
        <w:t xml:space="preserve">orantin d'analyses médicales, </w:t>
      </w:r>
      <w:r w:rsidRPr="00CB3C63">
        <w:rPr>
          <w:u w:val="single"/>
        </w:rPr>
        <w:t xml:space="preserve">ou </w:t>
      </w:r>
      <w:r>
        <w:t xml:space="preserve">du </w:t>
      </w:r>
      <w:r w:rsidRPr="00CB3C63">
        <w:t>diplôme d'Etat de technicien en analyses biomédicales</w:t>
      </w:r>
      <w:r>
        <w:t>,</w:t>
      </w:r>
      <w:r w:rsidRPr="00CB3C63">
        <w:t xml:space="preserve"> </w:t>
      </w:r>
      <w:r w:rsidRPr="00CB3C63">
        <w:rPr>
          <w:u w:val="single"/>
        </w:rPr>
        <w:t>ou</w:t>
      </w:r>
      <w:r w:rsidRPr="00CB3C63">
        <w:t xml:space="preserve"> </w:t>
      </w:r>
      <w:r>
        <w:t xml:space="preserve">d’un </w:t>
      </w:r>
      <w:r w:rsidRPr="00CB3C63">
        <w:t>diplôme universitaire de technologie, spécialité biologie appliquée, option analyses biologiques</w:t>
      </w:r>
      <w:r>
        <w:t xml:space="preserve">, </w:t>
      </w:r>
      <w:r w:rsidRPr="00CB3C63">
        <w:rPr>
          <w:u w:val="single"/>
        </w:rPr>
        <w:t>ou</w:t>
      </w:r>
      <w:r>
        <w:t xml:space="preserve"> d’un</w:t>
      </w:r>
      <w:r w:rsidRPr="00CB3C63">
        <w:t xml:space="preserve"> diplôme universitaire de technologie, spécialité génie biologique, option analyses biologiques et biochimiques </w:t>
      </w:r>
      <w:r w:rsidRPr="00CB3C63">
        <w:rPr>
          <w:u w:val="single"/>
        </w:rPr>
        <w:t>ou</w:t>
      </w:r>
      <w:r w:rsidRPr="00CB3C63">
        <w:t xml:space="preserve"> </w:t>
      </w:r>
      <w:r>
        <w:t xml:space="preserve">d’un </w:t>
      </w:r>
      <w:r w:rsidRPr="00CB3C63">
        <w:t>brevet de technicien supérieur d'analyses biologiques ou brevet de technicien supérieur de biotechnologie</w:t>
      </w:r>
      <w:r>
        <w:t>.</w:t>
      </w:r>
    </w:p>
    <w:p w:rsidR="0058727F" w:rsidRPr="00CB3C63" w:rsidRDefault="0058727F" w:rsidP="00827FD6">
      <w:r w:rsidRPr="00CB3C63">
        <w:t xml:space="preserve"> </w:t>
      </w:r>
    </w:p>
    <w:p w:rsidR="0058727F" w:rsidRPr="00A929F6" w:rsidRDefault="0058727F" w:rsidP="00B329CA">
      <w:pPr>
        <w:spacing w:line="276" w:lineRule="auto"/>
        <w:rPr>
          <w:rFonts w:ascii="Arial" w:hAnsi="Arial"/>
          <w:b/>
          <w:sz w:val="22"/>
        </w:rPr>
      </w:pPr>
      <w:r w:rsidRPr="00A929F6">
        <w:rPr>
          <w:rFonts w:ascii="Arial" w:hAnsi="Arial"/>
          <w:b/>
          <w:sz w:val="22"/>
          <w:u w:val="single"/>
        </w:rPr>
        <w:t>Expérience professionnelle</w:t>
      </w:r>
      <w:r w:rsidRPr="00A929F6">
        <w:rPr>
          <w:rFonts w:ascii="Arial" w:hAnsi="Arial"/>
          <w:b/>
          <w:sz w:val="22"/>
        </w:rPr>
        <w:t xml:space="preserve"> :</w:t>
      </w:r>
      <w:r w:rsidR="00F479CD" w:rsidRPr="00A929F6">
        <w:rPr>
          <w:rFonts w:ascii="Arial" w:hAnsi="Arial"/>
          <w:b/>
          <w:sz w:val="22"/>
        </w:rPr>
        <w:t xml:space="preserve"> </w:t>
      </w:r>
    </w:p>
    <w:p w:rsidR="00827FD6" w:rsidRPr="00CB3C63" w:rsidRDefault="0058727F" w:rsidP="0058727F">
      <w:r w:rsidRPr="00CB3C63">
        <w:t>Expérience en Culture cellulaire</w:t>
      </w:r>
      <w:r w:rsidR="00BB45C4" w:rsidRPr="00CB3C63">
        <w:t xml:space="preserve"> en laboratoire L2</w:t>
      </w:r>
      <w:r w:rsidR="00E70A1D" w:rsidRPr="00CB3C63">
        <w:t>,</w:t>
      </w:r>
      <w:r w:rsidR="00827FD6" w:rsidRPr="00CB3C63">
        <w:t xml:space="preserve"> dosage protéique et</w:t>
      </w:r>
      <w:r w:rsidR="00E70A1D" w:rsidRPr="00CB3C63">
        <w:t xml:space="preserve"> </w:t>
      </w:r>
      <w:r w:rsidRPr="00CB3C63">
        <w:t xml:space="preserve">en </w:t>
      </w:r>
      <w:proofErr w:type="spellStart"/>
      <w:r w:rsidRPr="00CB3C63">
        <w:t>cytométrie</w:t>
      </w:r>
      <w:proofErr w:type="spellEnd"/>
      <w:r w:rsidRPr="00CB3C63">
        <w:t xml:space="preserve"> en flux requise</w:t>
      </w:r>
      <w:r w:rsidR="00DC7C94" w:rsidRPr="00CB3C63">
        <w:t>.</w:t>
      </w:r>
    </w:p>
    <w:p w:rsidR="00020D1D" w:rsidRPr="00CB3C63" w:rsidRDefault="0058727F" w:rsidP="00020D1D">
      <w:r w:rsidRPr="00CB3C63">
        <w:t>Savoir se servir des outils informatiques de base (</w:t>
      </w:r>
      <w:r w:rsidR="000E74CB" w:rsidRPr="00CB3C63">
        <w:t>O</w:t>
      </w:r>
      <w:r w:rsidRPr="00CB3C63">
        <w:t xml:space="preserve">ffice, </w:t>
      </w:r>
      <w:r w:rsidR="000E74CB" w:rsidRPr="00CB3C63">
        <w:t>Word</w:t>
      </w:r>
      <w:r w:rsidRPr="00CB3C63">
        <w:t xml:space="preserve">, </w:t>
      </w:r>
      <w:r w:rsidR="000E74CB" w:rsidRPr="00CB3C63">
        <w:t>PowerPoint</w:t>
      </w:r>
      <w:r w:rsidRPr="00CB3C63">
        <w:t xml:space="preserve">, </w:t>
      </w:r>
      <w:r w:rsidR="000E74CB" w:rsidRPr="00CB3C63">
        <w:t>Excel</w:t>
      </w:r>
      <w:r w:rsidR="00020D1D" w:rsidRPr="00CB3C63">
        <w:t>)</w:t>
      </w:r>
      <w:r w:rsidR="00DC7C94" w:rsidRPr="00CB3C63">
        <w:t>.</w:t>
      </w:r>
    </w:p>
    <w:p w:rsidR="00020D1D" w:rsidRPr="00CB3C63" w:rsidRDefault="00020D1D" w:rsidP="00020D1D"/>
    <w:p w:rsidR="00046CFB" w:rsidRPr="00A929F6" w:rsidRDefault="0058727F" w:rsidP="00046CFB">
      <w:pPr>
        <w:spacing w:line="276" w:lineRule="auto"/>
        <w:rPr>
          <w:rFonts w:ascii="Arial" w:hAnsi="Arial"/>
          <w:b/>
          <w:sz w:val="22"/>
        </w:rPr>
      </w:pPr>
      <w:r w:rsidRPr="00A929F6">
        <w:rPr>
          <w:rFonts w:ascii="Arial" w:hAnsi="Arial"/>
          <w:b/>
          <w:sz w:val="22"/>
          <w:u w:val="single"/>
        </w:rPr>
        <w:t>Qualités professionnelles</w:t>
      </w:r>
      <w:r w:rsidRPr="00A929F6">
        <w:rPr>
          <w:rFonts w:ascii="Arial" w:hAnsi="Arial"/>
          <w:b/>
          <w:sz w:val="22"/>
        </w:rPr>
        <w:t xml:space="preserve"> :</w:t>
      </w:r>
    </w:p>
    <w:p w:rsidR="0058727F" w:rsidRPr="00A929F6" w:rsidRDefault="00A929F6" w:rsidP="00046CFB">
      <w:pPr>
        <w:pStyle w:val="Paragraphedeliste"/>
        <w:numPr>
          <w:ilvl w:val="0"/>
          <w:numId w:val="13"/>
        </w:num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Motivation, r</w:t>
      </w:r>
      <w:r w:rsidR="0058727F" w:rsidRPr="00A929F6">
        <w:rPr>
          <w:rFonts w:ascii="Arial" w:hAnsi="Arial"/>
          <w:sz w:val="20"/>
          <w:szCs w:val="22"/>
        </w:rPr>
        <w:t>igueur</w:t>
      </w:r>
      <w:r w:rsidR="00BB45C4" w:rsidRPr="00A929F6">
        <w:rPr>
          <w:rFonts w:ascii="Arial" w:hAnsi="Arial"/>
          <w:sz w:val="20"/>
          <w:szCs w:val="22"/>
        </w:rPr>
        <w:t xml:space="preserve"> et fiabilité</w:t>
      </w:r>
    </w:p>
    <w:p w:rsidR="0058727F" w:rsidRPr="00A929F6" w:rsidRDefault="00BB45C4" w:rsidP="00046CFB">
      <w:pPr>
        <w:pStyle w:val="Paragraphedeliste"/>
        <w:numPr>
          <w:ilvl w:val="0"/>
          <w:numId w:val="13"/>
        </w:numPr>
        <w:rPr>
          <w:rFonts w:ascii="Arial" w:hAnsi="Arial"/>
          <w:sz w:val="20"/>
          <w:szCs w:val="22"/>
        </w:rPr>
      </w:pPr>
      <w:r w:rsidRPr="00A929F6">
        <w:rPr>
          <w:rFonts w:ascii="Arial" w:hAnsi="Arial"/>
          <w:sz w:val="20"/>
          <w:szCs w:val="22"/>
        </w:rPr>
        <w:t>Sens de l’organisation et de l’anticipation</w:t>
      </w:r>
    </w:p>
    <w:p w:rsidR="002606A6" w:rsidRPr="00F44849" w:rsidRDefault="0058727F" w:rsidP="00F44849">
      <w:pPr>
        <w:pStyle w:val="Paragraphedeliste"/>
        <w:numPr>
          <w:ilvl w:val="0"/>
          <w:numId w:val="13"/>
        </w:numPr>
        <w:rPr>
          <w:rFonts w:ascii="Arial" w:hAnsi="Arial"/>
          <w:sz w:val="20"/>
          <w:szCs w:val="22"/>
        </w:rPr>
      </w:pPr>
      <w:r w:rsidRPr="00A929F6">
        <w:rPr>
          <w:rFonts w:ascii="Arial" w:hAnsi="Arial"/>
          <w:sz w:val="20"/>
          <w:szCs w:val="22"/>
        </w:rPr>
        <w:t>Respect de la confidentialité</w:t>
      </w:r>
      <w:r w:rsidR="00F44849">
        <w:rPr>
          <w:rFonts w:ascii="Arial" w:hAnsi="Arial"/>
          <w:sz w:val="20"/>
          <w:szCs w:val="22"/>
        </w:rPr>
        <w:t xml:space="preserve"> et esprit d’équipe</w:t>
      </w:r>
    </w:p>
    <w:p w:rsidR="000163B0" w:rsidRPr="00A929F6" w:rsidRDefault="00095B8B" w:rsidP="00095B8B">
      <w:pPr>
        <w:rPr>
          <w:rFonts w:ascii="Arial" w:hAnsi="Arial"/>
          <w:sz w:val="20"/>
          <w:szCs w:val="22"/>
        </w:rPr>
      </w:pPr>
      <w:r w:rsidRPr="00A929F6">
        <w:rPr>
          <w:rFonts w:ascii="Arial" w:hAnsi="Arial"/>
          <w:sz w:val="20"/>
          <w:szCs w:val="22"/>
        </w:rPr>
        <w:t>Anglais : Niveau B2 Intermédiaire (Fiches techniques</w:t>
      </w:r>
      <w:r w:rsidR="0058727F" w:rsidRPr="00A929F6">
        <w:rPr>
          <w:rFonts w:ascii="Arial" w:hAnsi="Arial"/>
          <w:sz w:val="20"/>
          <w:szCs w:val="22"/>
        </w:rPr>
        <w:t xml:space="preserve"> et articles en anglais</w:t>
      </w:r>
      <w:r w:rsidRPr="00A929F6">
        <w:rPr>
          <w:rFonts w:ascii="Arial" w:hAnsi="Arial"/>
          <w:sz w:val="20"/>
          <w:szCs w:val="22"/>
        </w:rPr>
        <w:t>)</w:t>
      </w:r>
    </w:p>
    <w:p w:rsidR="000163B0" w:rsidRPr="00A929F6" w:rsidRDefault="000163B0" w:rsidP="000163B0">
      <w:pPr>
        <w:pStyle w:val="Paragraphedeliste"/>
        <w:spacing w:line="280" w:lineRule="exact"/>
        <w:rPr>
          <w:rFonts w:ascii="Arial" w:hAnsi="Arial" w:cs="Arial"/>
          <w:b/>
          <w:sz w:val="16"/>
          <w:szCs w:val="18"/>
        </w:rPr>
      </w:pPr>
    </w:p>
    <w:p w:rsidR="0072417A" w:rsidRPr="00A929F6" w:rsidRDefault="007D156C" w:rsidP="0072417A">
      <w:pPr>
        <w:rPr>
          <w:rFonts w:ascii="Arial" w:hAnsi="Arial" w:cs="Arial"/>
          <w:b/>
          <w:color w:val="000080"/>
          <w:sz w:val="22"/>
        </w:rPr>
      </w:pPr>
      <w:r w:rsidRPr="00A929F6">
        <w:rPr>
          <w:rFonts w:ascii="Arial" w:hAnsi="Arial" w:cs="Arial"/>
          <w:b/>
          <w:color w:val="000080"/>
          <w:sz w:val="22"/>
        </w:rPr>
        <w:t>Localisation g</w:t>
      </w:r>
      <w:r w:rsidR="0072417A" w:rsidRPr="00A929F6">
        <w:rPr>
          <w:rFonts w:ascii="Arial" w:hAnsi="Arial" w:cs="Arial"/>
          <w:b/>
          <w:color w:val="000080"/>
          <w:sz w:val="22"/>
        </w:rPr>
        <w:t>éographique</w:t>
      </w:r>
    </w:p>
    <w:p w:rsidR="0072417A" w:rsidRPr="00A929F6" w:rsidRDefault="00621190" w:rsidP="0072417A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1269</wp:posOffset>
                </wp:positionV>
                <wp:extent cx="6497955" cy="0"/>
                <wp:effectExtent l="19050" t="19050" r="17145" b="3810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 type="oval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84C85" id="Line 2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1pt" to="502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" strokecolor="navy" strokeweight="1pt">
                <v:stroke startarrow="oval" startarrowwidth="narrow" startarrowlength="short"/>
              </v:line>
            </w:pict>
          </mc:Fallback>
        </mc:AlternateContent>
      </w:r>
    </w:p>
    <w:p w:rsidR="000E74CB" w:rsidRDefault="002C0EE5" w:rsidP="000E74CB">
      <w:pPr>
        <w:rPr>
          <w:rFonts w:ascii="Arial" w:hAnsi="Arial" w:cs="Arial"/>
          <w:sz w:val="20"/>
          <w:szCs w:val="22"/>
        </w:rPr>
      </w:pPr>
      <w:r w:rsidRPr="00A929F6">
        <w:rPr>
          <w:rFonts w:ascii="Arial" w:hAnsi="Arial" w:cs="Arial"/>
          <w:sz w:val="20"/>
          <w:szCs w:val="22"/>
        </w:rPr>
        <w:t xml:space="preserve">EFS Ile de France  - </w:t>
      </w:r>
      <w:r w:rsidR="00F97C3B" w:rsidRPr="00A929F6">
        <w:rPr>
          <w:rFonts w:ascii="Arial" w:hAnsi="Arial" w:cs="Arial"/>
          <w:sz w:val="20"/>
          <w:szCs w:val="22"/>
        </w:rPr>
        <w:t xml:space="preserve">Centre Félix REYES </w:t>
      </w:r>
      <w:r w:rsidR="006D3809" w:rsidRPr="00A929F6">
        <w:rPr>
          <w:rFonts w:ascii="Arial" w:hAnsi="Arial" w:cs="Arial"/>
          <w:sz w:val="20"/>
          <w:szCs w:val="22"/>
        </w:rPr>
        <w:t>- UITC</w:t>
      </w:r>
      <w:r w:rsidR="005B0ECC" w:rsidRPr="00A929F6">
        <w:rPr>
          <w:rFonts w:ascii="Arial" w:hAnsi="Arial" w:cs="Arial"/>
          <w:sz w:val="20"/>
          <w:szCs w:val="22"/>
        </w:rPr>
        <w:t xml:space="preserve"> </w:t>
      </w:r>
      <w:r w:rsidRPr="00A929F6">
        <w:rPr>
          <w:rFonts w:ascii="Arial" w:hAnsi="Arial" w:cs="Arial"/>
          <w:sz w:val="20"/>
          <w:szCs w:val="22"/>
        </w:rPr>
        <w:t>-</w:t>
      </w:r>
      <w:r w:rsidR="00F97C3B" w:rsidRPr="00A929F6">
        <w:rPr>
          <w:rFonts w:ascii="Arial" w:hAnsi="Arial" w:cs="Arial"/>
          <w:sz w:val="20"/>
          <w:szCs w:val="22"/>
        </w:rPr>
        <w:t xml:space="preserve"> Créteil (94)</w:t>
      </w:r>
    </w:p>
    <w:p w:rsidR="00F44849" w:rsidRDefault="00F44849" w:rsidP="000E74CB">
      <w:pPr>
        <w:rPr>
          <w:rFonts w:ascii="Arial" w:hAnsi="Arial" w:cs="Arial"/>
          <w:sz w:val="20"/>
          <w:szCs w:val="22"/>
        </w:rPr>
      </w:pPr>
    </w:p>
    <w:p w:rsidR="00F44849" w:rsidRPr="00A929F6" w:rsidRDefault="00F44849" w:rsidP="00F44849">
      <w:pPr>
        <w:rPr>
          <w:rFonts w:ascii="Arial" w:hAnsi="Arial" w:cs="Arial"/>
          <w:b/>
          <w:color w:val="000080"/>
          <w:sz w:val="22"/>
        </w:rPr>
      </w:pPr>
      <w:r>
        <w:rPr>
          <w:rFonts w:ascii="Arial" w:hAnsi="Arial" w:cs="Arial"/>
          <w:b/>
          <w:color w:val="000080"/>
          <w:sz w:val="22"/>
        </w:rPr>
        <w:t>Rémunération</w:t>
      </w:r>
    </w:p>
    <w:p w:rsidR="00F44849" w:rsidRPr="00A929F6" w:rsidRDefault="00F44849" w:rsidP="00F4484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27AAB67B" wp14:editId="5B274BFF">
                <wp:simplePos x="0" y="0"/>
                <wp:positionH relativeFrom="column">
                  <wp:posOffset>-114300</wp:posOffset>
                </wp:positionH>
                <wp:positionV relativeFrom="paragraph">
                  <wp:posOffset>1269</wp:posOffset>
                </wp:positionV>
                <wp:extent cx="6497955" cy="0"/>
                <wp:effectExtent l="19050" t="19050" r="17145" b="3810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 type="oval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F5E0E" id="Line 2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1pt" to="502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" strokecolor="navy" strokeweight="1pt">
                <v:stroke startarrow="oval" startarrowwidth="narrow" startarrowlength="short"/>
              </v:line>
            </w:pict>
          </mc:Fallback>
        </mc:AlternateContent>
      </w:r>
    </w:p>
    <w:p w:rsidR="00F44849" w:rsidRDefault="00F44849" w:rsidP="00F4484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Grille de salaire de la fonction publique hospitalière</w:t>
      </w:r>
    </w:p>
    <w:p w:rsidR="00F44849" w:rsidRPr="00A929F6" w:rsidRDefault="00F44849" w:rsidP="000E74CB">
      <w:pPr>
        <w:rPr>
          <w:rFonts w:ascii="Arial" w:hAnsi="Arial" w:cs="Arial"/>
          <w:sz w:val="20"/>
          <w:szCs w:val="22"/>
        </w:rPr>
      </w:pPr>
    </w:p>
    <w:p w:rsidR="00EE038F" w:rsidRPr="00A929F6" w:rsidRDefault="00EE038F" w:rsidP="00571A69">
      <w:pPr>
        <w:rPr>
          <w:rFonts w:ascii="Arial" w:hAnsi="Arial" w:cs="Arial"/>
          <w:b/>
          <w:color w:val="000080"/>
          <w:sz w:val="20"/>
          <w:szCs w:val="22"/>
        </w:rPr>
      </w:pPr>
    </w:p>
    <w:p w:rsidR="00152E43" w:rsidRDefault="00152E43" w:rsidP="00571A69">
      <w:pPr>
        <w:rPr>
          <w:rFonts w:ascii="Arial" w:hAnsi="Arial" w:cs="Arial"/>
          <w:b/>
          <w:sz w:val="16"/>
          <w:szCs w:val="22"/>
        </w:rPr>
      </w:pPr>
    </w:p>
    <w:p w:rsidR="00F44849" w:rsidRDefault="00F44849" w:rsidP="00571A69">
      <w:pPr>
        <w:rPr>
          <w:rFonts w:ascii="Arial" w:hAnsi="Arial" w:cs="Arial"/>
          <w:b/>
          <w:sz w:val="16"/>
          <w:szCs w:val="22"/>
        </w:rPr>
      </w:pPr>
    </w:p>
    <w:p w:rsidR="00F44849" w:rsidRDefault="00F44849" w:rsidP="00571A69">
      <w:pPr>
        <w:rPr>
          <w:rFonts w:ascii="Arial" w:hAnsi="Arial" w:cs="Arial"/>
          <w:b/>
          <w:sz w:val="16"/>
          <w:szCs w:val="22"/>
        </w:rPr>
      </w:pPr>
    </w:p>
    <w:p w:rsidR="00F44849" w:rsidRDefault="004C693F" w:rsidP="00571A69">
      <w:pPr>
        <w:rPr>
          <w:rFonts w:ascii="Arial" w:hAnsi="Arial" w:cs="Arial"/>
          <w:b/>
          <w:color w:val="000080"/>
          <w:sz w:val="22"/>
        </w:rPr>
      </w:pPr>
      <w:r>
        <w:rPr>
          <w:rFonts w:ascii="Arial" w:hAnsi="Arial" w:cs="Arial"/>
          <w:b/>
          <w:noProof/>
          <w:color w:val="000080"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6497955" cy="0"/>
                <wp:effectExtent l="19050" t="19050" r="17145" b="3810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 type="oval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9149D" id="Line 3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3.85pt" to="511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" strokecolor="navy" strokeweight="1pt">
                <v:stroke startarrow="oval" startarrowwidth="narrow" startarrowlength="short"/>
                <w10:wrap anchorx="margin"/>
              </v:line>
            </w:pict>
          </mc:Fallback>
        </mc:AlternateContent>
      </w:r>
      <w:r w:rsidR="00F44849" w:rsidRPr="00F44849">
        <w:rPr>
          <w:rFonts w:ascii="Arial" w:hAnsi="Arial" w:cs="Arial"/>
          <w:b/>
          <w:color w:val="000080"/>
          <w:sz w:val="22"/>
        </w:rPr>
        <w:t>Date de prise de fonction</w:t>
      </w:r>
    </w:p>
    <w:p w:rsidR="00F44849" w:rsidRPr="00A929F6" w:rsidRDefault="00F44849" w:rsidP="00571A69">
      <w:pPr>
        <w:rPr>
          <w:rFonts w:ascii="Arial" w:hAnsi="Arial" w:cs="Arial"/>
          <w:b/>
          <w:sz w:val="16"/>
          <w:szCs w:val="22"/>
        </w:rPr>
      </w:pPr>
    </w:p>
    <w:p w:rsidR="00F44849" w:rsidRDefault="00CB3C63" w:rsidP="00A929F6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15</w:t>
      </w:r>
      <w:r w:rsidR="00095B8B" w:rsidRPr="00A929F6">
        <w:rPr>
          <w:rFonts w:ascii="Arial" w:hAnsi="Arial" w:cs="Arial"/>
          <w:b/>
          <w:bCs/>
          <w:sz w:val="18"/>
          <w:szCs w:val="20"/>
        </w:rPr>
        <w:t>/</w:t>
      </w:r>
      <w:r>
        <w:rPr>
          <w:rFonts w:ascii="Arial" w:hAnsi="Arial" w:cs="Arial"/>
          <w:b/>
          <w:bCs/>
          <w:sz w:val="18"/>
          <w:szCs w:val="20"/>
        </w:rPr>
        <w:t>09</w:t>
      </w:r>
      <w:r w:rsidR="00065995" w:rsidRPr="00A929F6">
        <w:rPr>
          <w:rFonts w:ascii="Arial" w:hAnsi="Arial" w:cs="Arial"/>
          <w:b/>
          <w:bCs/>
          <w:sz w:val="18"/>
          <w:szCs w:val="20"/>
        </w:rPr>
        <w:t>/2018</w:t>
      </w:r>
    </w:p>
    <w:p w:rsidR="00F44849" w:rsidRDefault="00F44849" w:rsidP="00F44849">
      <w:pPr>
        <w:rPr>
          <w:rFonts w:ascii="Arial" w:hAnsi="Arial" w:cs="Arial"/>
          <w:sz w:val="18"/>
          <w:szCs w:val="20"/>
        </w:rPr>
      </w:pPr>
    </w:p>
    <w:p w:rsidR="00F44849" w:rsidRDefault="00F44849" w:rsidP="00F44849">
      <w:pPr>
        <w:rPr>
          <w:rFonts w:ascii="Arial" w:hAnsi="Arial" w:cs="Arial"/>
          <w:sz w:val="18"/>
          <w:szCs w:val="20"/>
        </w:rPr>
      </w:pPr>
    </w:p>
    <w:p w:rsidR="00F44849" w:rsidRDefault="004C693F" w:rsidP="00F44849">
      <w:pPr>
        <w:rPr>
          <w:rFonts w:ascii="Arial" w:hAnsi="Arial" w:cs="Arial"/>
          <w:b/>
          <w:color w:val="000080"/>
          <w:sz w:val="22"/>
        </w:rPr>
      </w:pPr>
      <w:r>
        <w:rPr>
          <w:rFonts w:ascii="Arial" w:hAnsi="Arial" w:cs="Arial"/>
          <w:b/>
          <w:noProof/>
          <w:color w:val="000080"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4406D8D0" wp14:editId="55B87EAD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6497955" cy="0"/>
                <wp:effectExtent l="19050" t="19050" r="17145" b="3810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 type="oval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3E74E" id="Line 3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3.85pt" to="511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" strokecolor="navy" strokeweight="1pt">
                <v:stroke startarrow="oval" startarrowwidth="narrow" startarrowlength="short"/>
                <w10:wrap anchorx="margin"/>
              </v:line>
            </w:pict>
          </mc:Fallback>
        </mc:AlternateContent>
      </w:r>
      <w:r w:rsidR="00F44849">
        <w:rPr>
          <w:rFonts w:ascii="Arial" w:hAnsi="Arial" w:cs="Arial"/>
          <w:b/>
          <w:color w:val="000080"/>
          <w:sz w:val="22"/>
        </w:rPr>
        <w:t>Contact</w:t>
      </w:r>
    </w:p>
    <w:p w:rsidR="004C693F" w:rsidRDefault="004C693F" w:rsidP="00F44849">
      <w:pPr>
        <w:rPr>
          <w:rFonts w:ascii="Arial" w:hAnsi="Arial" w:cs="Arial"/>
          <w:b/>
          <w:bCs/>
          <w:sz w:val="18"/>
          <w:szCs w:val="20"/>
        </w:rPr>
      </w:pPr>
    </w:p>
    <w:p w:rsidR="00571A69" w:rsidRPr="00F44849" w:rsidRDefault="00F44849" w:rsidP="00F44849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CV et L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20"/>
        </w:rPr>
        <w:t xml:space="preserve">ettre de motivation à envoyer par email à l’adresse suivante : </w:t>
      </w:r>
      <w:r w:rsidRPr="00F44849">
        <w:rPr>
          <w:rFonts w:ascii="Arial" w:hAnsi="Arial" w:cs="Arial"/>
          <w:b/>
          <w:bCs/>
          <w:color w:val="1F497D" w:themeColor="text2"/>
          <w:sz w:val="18"/>
          <w:szCs w:val="20"/>
        </w:rPr>
        <w:t>recrutement.efsequipe2@outlook.fr</w:t>
      </w:r>
    </w:p>
    <w:sectPr w:rsidR="00571A69" w:rsidRPr="00F44849" w:rsidSect="007D156C">
      <w:headerReference w:type="default" r:id="rId7"/>
      <w:pgSz w:w="11906" w:h="16838"/>
      <w:pgMar w:top="284" w:right="926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BA" w:rsidRDefault="007A17BA" w:rsidP="00A40707">
      <w:r>
        <w:separator/>
      </w:r>
    </w:p>
  </w:endnote>
  <w:endnote w:type="continuationSeparator" w:id="0">
    <w:p w:rsidR="007A17BA" w:rsidRDefault="007A17BA" w:rsidP="00A4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BA" w:rsidRDefault="007A17BA" w:rsidP="00A40707">
      <w:r>
        <w:separator/>
      </w:r>
    </w:p>
  </w:footnote>
  <w:footnote w:type="continuationSeparator" w:id="0">
    <w:p w:rsidR="007A17BA" w:rsidRDefault="007A17BA" w:rsidP="00A4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07" w:rsidRPr="00A929F6" w:rsidRDefault="00621190" w:rsidP="00A929F6">
    <w:pPr>
      <w:pStyle w:val="Titre1"/>
      <w:shd w:val="clear" w:color="auto" w:fill="FFFFFF"/>
      <w:spacing w:before="0" w:after="204"/>
      <w:textAlignment w:val="baseline"/>
      <w:rPr>
        <w:rFonts w:ascii="Arial" w:hAnsi="Arial" w:cs="Arial"/>
        <w:b/>
        <w:bCs/>
        <w:color w:val="FF0000"/>
        <w:kern w:val="36"/>
        <w:sz w:val="28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1123950</wp:posOffset>
              </wp:positionH>
              <wp:positionV relativeFrom="paragraph">
                <wp:posOffset>7620</wp:posOffset>
              </wp:positionV>
              <wp:extent cx="5562600" cy="87249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87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9F6" w:rsidRPr="00F44849" w:rsidRDefault="00CB3C63" w:rsidP="00CB3C63">
                          <w:pPr>
                            <w:pStyle w:val="Titre1"/>
                            <w:shd w:val="clear" w:color="auto" w:fill="FFFFFF"/>
                            <w:spacing w:before="0" w:after="204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kern w:val="36"/>
                              <w:sz w:val="28"/>
                              <w:szCs w:val="36"/>
                            </w:rPr>
                          </w:pPr>
                          <w:r w:rsidRPr="00F44849">
                            <w:rPr>
                              <w:color w:val="FF0000"/>
                            </w:rPr>
                            <w:t>Technicien</w:t>
                          </w:r>
                          <w:r w:rsidR="00F44849" w:rsidRPr="00F44849">
                            <w:rPr>
                              <w:color w:val="FF0000"/>
                            </w:rPr>
                            <w:t>(ne)</w:t>
                          </w:r>
                          <w:r w:rsidRPr="00F44849">
                            <w:rPr>
                              <w:color w:val="FF0000"/>
                            </w:rPr>
                            <w:t xml:space="preserve"> de laboratoire de la fonction publique hospitalière,</w:t>
                          </w:r>
                          <w:r w:rsidRPr="00F44849">
                            <w:rPr>
                              <w:rFonts w:ascii="Arial" w:hAnsi="Arial" w:cs="Arial"/>
                              <w:b/>
                              <w:noProof/>
                              <w:color w:val="FF0000"/>
                              <w:sz w:val="28"/>
                              <w:szCs w:val="36"/>
                            </w:rPr>
                            <w:t xml:space="preserve"> spécialité </w:t>
                          </w:r>
                          <w:r w:rsidR="00A929F6" w:rsidRPr="00F44849">
                            <w:rPr>
                              <w:rFonts w:ascii="Arial" w:hAnsi="Arial" w:cs="Arial"/>
                              <w:b/>
                              <w:noProof/>
                              <w:color w:val="FF0000"/>
                              <w:sz w:val="28"/>
                              <w:szCs w:val="36"/>
                            </w:rPr>
                            <w:t>immunologie</w:t>
                          </w:r>
                        </w:p>
                        <w:p w:rsidR="00A929F6" w:rsidRDefault="00A929F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88.5pt;margin-top:.6pt;width:438pt;height:68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" stroked="f">
              <v:textbox style="mso-fit-shape-to-text:t">
                <w:txbxContent>
                  <w:p w:rsidR="00A929F6" w:rsidRPr="00F44849" w:rsidRDefault="00CB3C63" w:rsidP="00CB3C63">
                    <w:pPr>
                      <w:pStyle w:val="Titre1"/>
                      <w:shd w:val="clear" w:color="auto" w:fill="FFFFFF"/>
                      <w:spacing w:before="0" w:after="204"/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color w:val="FF0000"/>
                        <w:kern w:val="36"/>
                        <w:sz w:val="28"/>
                        <w:szCs w:val="36"/>
                      </w:rPr>
                    </w:pPr>
                    <w:r w:rsidRPr="00F44849">
                      <w:rPr>
                        <w:color w:val="FF0000"/>
                      </w:rPr>
                      <w:t>Technicien</w:t>
                    </w:r>
                    <w:r w:rsidR="00F44849" w:rsidRPr="00F44849">
                      <w:rPr>
                        <w:color w:val="FF0000"/>
                      </w:rPr>
                      <w:t>(ne)</w:t>
                    </w:r>
                    <w:r w:rsidRPr="00F44849">
                      <w:rPr>
                        <w:color w:val="FF0000"/>
                      </w:rPr>
                      <w:t xml:space="preserve"> de laboratoire de la fonction publique hospitalière,</w:t>
                    </w:r>
                    <w:r w:rsidRPr="00F44849">
                      <w:rPr>
                        <w:rFonts w:ascii="Arial" w:hAnsi="Arial" w:cs="Arial"/>
                        <w:b/>
                        <w:noProof/>
                        <w:color w:val="FF0000"/>
                        <w:sz w:val="28"/>
                        <w:szCs w:val="36"/>
                      </w:rPr>
                      <w:t xml:space="preserve"> spécialité </w:t>
                    </w:r>
                    <w:r w:rsidR="00A929F6" w:rsidRPr="00F44849">
                      <w:rPr>
                        <w:rFonts w:ascii="Arial" w:hAnsi="Arial" w:cs="Arial"/>
                        <w:b/>
                        <w:noProof/>
                        <w:color w:val="FF0000"/>
                        <w:sz w:val="28"/>
                        <w:szCs w:val="36"/>
                      </w:rPr>
                      <w:t>immunologie</w:t>
                    </w:r>
                  </w:p>
                  <w:p w:rsidR="00A929F6" w:rsidRDefault="00A929F6"/>
                </w:txbxContent>
              </v:textbox>
              <w10:wrap type="square"/>
            </v:shape>
          </w:pict>
        </mc:Fallback>
      </mc:AlternateContent>
    </w:r>
    <w:r w:rsidR="00A929F6">
      <w:rPr>
        <w:noProof/>
      </w:rPr>
      <w:drawing>
        <wp:inline distT="0" distB="0" distL="0" distR="0">
          <wp:extent cx="742950" cy="742950"/>
          <wp:effectExtent l="0" t="0" r="0" b="0"/>
          <wp:docPr id="1" name="Image 1" descr="RÃ©sultat de recherche d'images pour &quot;chu henri mondo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Ã©sultat de recherche d'images pour &quot;chu henri mondor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3A7F">
      <w:t xml:space="preserve"> </w:t>
    </w:r>
    <w:r w:rsidR="00A929F6">
      <w:t xml:space="preserve">    </w:t>
    </w:r>
    <w:r w:rsidR="00C93A7F">
      <w:t xml:space="preserve">                           </w:t>
    </w:r>
    <w:r w:rsidR="00C03178">
      <w:t xml:space="preserve">    </w:t>
    </w:r>
    <w:r w:rsidR="00C93A7F">
      <w:t xml:space="preserve">    </w:t>
    </w:r>
    <w:r w:rsidR="00C03178">
      <w:t xml:space="preserve">    </w:t>
    </w:r>
    <w:r w:rsidR="00C93A7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-" style="width:12pt;height:10.5pt;visibility:visible;mso-wrap-style:square" o:bullet="t">
        <v:imagedata r:id="rId1" o:title="-"/>
      </v:shape>
    </w:pict>
  </w:numPicBullet>
  <w:abstractNum w:abstractNumId="0" w15:restartNumberingAfterBreak="0">
    <w:nsid w:val="0CD4416F"/>
    <w:multiLevelType w:val="multilevel"/>
    <w:tmpl w:val="F1BA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666F7"/>
    <w:multiLevelType w:val="hybridMultilevel"/>
    <w:tmpl w:val="E2EE83E0"/>
    <w:lvl w:ilvl="0" w:tplc="03F40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6DE4"/>
    <w:multiLevelType w:val="hybridMultilevel"/>
    <w:tmpl w:val="15E8DE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4F67"/>
    <w:multiLevelType w:val="multilevel"/>
    <w:tmpl w:val="B43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E57E5"/>
    <w:multiLevelType w:val="hybridMultilevel"/>
    <w:tmpl w:val="88F2238C"/>
    <w:lvl w:ilvl="0" w:tplc="0794F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C4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C5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0D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0B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CE6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0B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EA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078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74960DF"/>
    <w:multiLevelType w:val="hybridMultilevel"/>
    <w:tmpl w:val="267A74DA"/>
    <w:lvl w:ilvl="0" w:tplc="04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9ED1CB4"/>
    <w:multiLevelType w:val="hybridMultilevel"/>
    <w:tmpl w:val="D5F23BA0"/>
    <w:lvl w:ilvl="0" w:tplc="D8F487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474DF4"/>
    <w:multiLevelType w:val="hybridMultilevel"/>
    <w:tmpl w:val="7F36AF70"/>
    <w:lvl w:ilvl="0" w:tplc="EF5076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C8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30C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84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2F9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45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E28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03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23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7C6553D"/>
    <w:multiLevelType w:val="hybridMultilevel"/>
    <w:tmpl w:val="B6B6098C"/>
    <w:lvl w:ilvl="0" w:tplc="EF507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57BDB"/>
    <w:multiLevelType w:val="hybridMultilevel"/>
    <w:tmpl w:val="F38E4070"/>
    <w:lvl w:ilvl="0" w:tplc="7FEC0E2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013F87"/>
    <w:multiLevelType w:val="hybridMultilevel"/>
    <w:tmpl w:val="A08A6212"/>
    <w:lvl w:ilvl="0" w:tplc="EF5076D2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FE9301D"/>
    <w:multiLevelType w:val="hybridMultilevel"/>
    <w:tmpl w:val="F4B2E270"/>
    <w:lvl w:ilvl="0" w:tplc="5FD25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0C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63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A6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A7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C6F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A46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2D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AA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672755A"/>
    <w:multiLevelType w:val="hybridMultilevel"/>
    <w:tmpl w:val="7C7E8AB4"/>
    <w:lvl w:ilvl="0" w:tplc="B0FE7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E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F2B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B02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683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560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45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E7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6F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AA041DC"/>
    <w:multiLevelType w:val="hybridMultilevel"/>
    <w:tmpl w:val="D542C902"/>
    <w:lvl w:ilvl="0" w:tplc="2F7295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D50931"/>
    <w:multiLevelType w:val="hybridMultilevel"/>
    <w:tmpl w:val="ADA06958"/>
    <w:lvl w:ilvl="0" w:tplc="C1AA4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A7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AA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6E2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E0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6ED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48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87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307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7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7A"/>
    <w:rsid w:val="00011168"/>
    <w:rsid w:val="000163B0"/>
    <w:rsid w:val="00020D1D"/>
    <w:rsid w:val="0002785C"/>
    <w:rsid w:val="00044BD8"/>
    <w:rsid w:val="00046CFB"/>
    <w:rsid w:val="00065995"/>
    <w:rsid w:val="00075CE1"/>
    <w:rsid w:val="00075E2B"/>
    <w:rsid w:val="00095B8B"/>
    <w:rsid w:val="000A121F"/>
    <w:rsid w:val="000C19E8"/>
    <w:rsid w:val="000D363D"/>
    <w:rsid w:val="000D4607"/>
    <w:rsid w:val="000D60B5"/>
    <w:rsid w:val="000E51BC"/>
    <w:rsid w:val="000E74CB"/>
    <w:rsid w:val="00133411"/>
    <w:rsid w:val="00152E43"/>
    <w:rsid w:val="001717C3"/>
    <w:rsid w:val="00174C83"/>
    <w:rsid w:val="001B4BAD"/>
    <w:rsid w:val="001C67EA"/>
    <w:rsid w:val="001D2888"/>
    <w:rsid w:val="001D436D"/>
    <w:rsid w:val="001F1C5D"/>
    <w:rsid w:val="002057D6"/>
    <w:rsid w:val="00216F1E"/>
    <w:rsid w:val="0023780F"/>
    <w:rsid w:val="00240D1C"/>
    <w:rsid w:val="002606A6"/>
    <w:rsid w:val="002607CB"/>
    <w:rsid w:val="00273B65"/>
    <w:rsid w:val="002758AD"/>
    <w:rsid w:val="0028289D"/>
    <w:rsid w:val="00295B73"/>
    <w:rsid w:val="002A158F"/>
    <w:rsid w:val="002A2CFB"/>
    <w:rsid w:val="002B0E37"/>
    <w:rsid w:val="002C0EE5"/>
    <w:rsid w:val="002C4175"/>
    <w:rsid w:val="002C64F2"/>
    <w:rsid w:val="002C7ED0"/>
    <w:rsid w:val="002D2732"/>
    <w:rsid w:val="002F1715"/>
    <w:rsid w:val="002F7142"/>
    <w:rsid w:val="00314FD3"/>
    <w:rsid w:val="003846CD"/>
    <w:rsid w:val="003F0E63"/>
    <w:rsid w:val="004319E4"/>
    <w:rsid w:val="00433FD9"/>
    <w:rsid w:val="00457B21"/>
    <w:rsid w:val="00461715"/>
    <w:rsid w:val="00485170"/>
    <w:rsid w:val="004875FF"/>
    <w:rsid w:val="004973EC"/>
    <w:rsid w:val="004B2131"/>
    <w:rsid w:val="004C693F"/>
    <w:rsid w:val="004C79AF"/>
    <w:rsid w:val="004E09C8"/>
    <w:rsid w:val="004E5EB9"/>
    <w:rsid w:val="00525EE2"/>
    <w:rsid w:val="00571A69"/>
    <w:rsid w:val="00581737"/>
    <w:rsid w:val="0058727F"/>
    <w:rsid w:val="00590E38"/>
    <w:rsid w:val="00590FF9"/>
    <w:rsid w:val="005B0ECC"/>
    <w:rsid w:val="005C21A4"/>
    <w:rsid w:val="005C7464"/>
    <w:rsid w:val="0060132E"/>
    <w:rsid w:val="00621190"/>
    <w:rsid w:val="0063165A"/>
    <w:rsid w:val="00637632"/>
    <w:rsid w:val="00642E82"/>
    <w:rsid w:val="00685207"/>
    <w:rsid w:val="006A5CE2"/>
    <w:rsid w:val="006A61F2"/>
    <w:rsid w:val="006A7CF2"/>
    <w:rsid w:val="006C1050"/>
    <w:rsid w:val="006D25BE"/>
    <w:rsid w:val="006D3809"/>
    <w:rsid w:val="006E35A9"/>
    <w:rsid w:val="006F1B17"/>
    <w:rsid w:val="006F334C"/>
    <w:rsid w:val="007014EB"/>
    <w:rsid w:val="0072417A"/>
    <w:rsid w:val="007303D0"/>
    <w:rsid w:val="007347C7"/>
    <w:rsid w:val="007A17BA"/>
    <w:rsid w:val="007A2121"/>
    <w:rsid w:val="007A377D"/>
    <w:rsid w:val="007B5FBD"/>
    <w:rsid w:val="007B6832"/>
    <w:rsid w:val="007D156C"/>
    <w:rsid w:val="007D651D"/>
    <w:rsid w:val="00827FD6"/>
    <w:rsid w:val="00853038"/>
    <w:rsid w:val="00874E4E"/>
    <w:rsid w:val="00885D36"/>
    <w:rsid w:val="00893EB8"/>
    <w:rsid w:val="008B064B"/>
    <w:rsid w:val="008F5307"/>
    <w:rsid w:val="0090084D"/>
    <w:rsid w:val="0091639A"/>
    <w:rsid w:val="00951E2C"/>
    <w:rsid w:val="009762F6"/>
    <w:rsid w:val="00986E94"/>
    <w:rsid w:val="0099731B"/>
    <w:rsid w:val="009B48CF"/>
    <w:rsid w:val="009C7D2E"/>
    <w:rsid w:val="00A01D3C"/>
    <w:rsid w:val="00A0643E"/>
    <w:rsid w:val="00A14F1A"/>
    <w:rsid w:val="00A22C67"/>
    <w:rsid w:val="00A377FC"/>
    <w:rsid w:val="00A40707"/>
    <w:rsid w:val="00A64600"/>
    <w:rsid w:val="00A83617"/>
    <w:rsid w:val="00A929F6"/>
    <w:rsid w:val="00AA182E"/>
    <w:rsid w:val="00AB177A"/>
    <w:rsid w:val="00AC7D52"/>
    <w:rsid w:val="00AE44DA"/>
    <w:rsid w:val="00B329CA"/>
    <w:rsid w:val="00B45A1D"/>
    <w:rsid w:val="00B5588B"/>
    <w:rsid w:val="00B6138F"/>
    <w:rsid w:val="00BB45C4"/>
    <w:rsid w:val="00BB70F9"/>
    <w:rsid w:val="00BD4398"/>
    <w:rsid w:val="00BE7FE2"/>
    <w:rsid w:val="00BF61EB"/>
    <w:rsid w:val="00C01FDC"/>
    <w:rsid w:val="00C03178"/>
    <w:rsid w:val="00C111F2"/>
    <w:rsid w:val="00C24B50"/>
    <w:rsid w:val="00C66157"/>
    <w:rsid w:val="00C759BF"/>
    <w:rsid w:val="00C75BA1"/>
    <w:rsid w:val="00C91518"/>
    <w:rsid w:val="00C93A7F"/>
    <w:rsid w:val="00CB3C63"/>
    <w:rsid w:val="00CB67C6"/>
    <w:rsid w:val="00CE42BB"/>
    <w:rsid w:val="00D114A8"/>
    <w:rsid w:val="00D329FD"/>
    <w:rsid w:val="00D334C3"/>
    <w:rsid w:val="00D45838"/>
    <w:rsid w:val="00DA52C3"/>
    <w:rsid w:val="00DB2040"/>
    <w:rsid w:val="00DB4839"/>
    <w:rsid w:val="00DB718A"/>
    <w:rsid w:val="00DC38F6"/>
    <w:rsid w:val="00DC7C94"/>
    <w:rsid w:val="00DD1C50"/>
    <w:rsid w:val="00DE2568"/>
    <w:rsid w:val="00DE4D26"/>
    <w:rsid w:val="00E04C65"/>
    <w:rsid w:val="00E22565"/>
    <w:rsid w:val="00E4245D"/>
    <w:rsid w:val="00E527A0"/>
    <w:rsid w:val="00E70A1D"/>
    <w:rsid w:val="00E76BB5"/>
    <w:rsid w:val="00E85EF8"/>
    <w:rsid w:val="00EA6D3F"/>
    <w:rsid w:val="00EE038F"/>
    <w:rsid w:val="00EF0740"/>
    <w:rsid w:val="00EF1269"/>
    <w:rsid w:val="00F131D3"/>
    <w:rsid w:val="00F16228"/>
    <w:rsid w:val="00F44849"/>
    <w:rsid w:val="00F479CD"/>
    <w:rsid w:val="00F64E7B"/>
    <w:rsid w:val="00F66746"/>
    <w:rsid w:val="00F77DE2"/>
    <w:rsid w:val="00F9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4AE66F-AAC7-4F52-B29F-E8B7C73B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C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90E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9C7D2E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85E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E038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6138F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AB177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B17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B177A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B17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B177A"/>
    <w:rPr>
      <w:b/>
      <w:bCs/>
    </w:rPr>
  </w:style>
  <w:style w:type="paragraph" w:styleId="Corpsdetexte">
    <w:name w:val="Body Text"/>
    <w:basedOn w:val="Normal"/>
    <w:link w:val="CorpsdetexteCar"/>
    <w:semiHidden/>
    <w:rsid w:val="00853038"/>
    <w:pPr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853038"/>
    <w:rPr>
      <w:rFonts w:ascii="Arial" w:hAnsi="Arial"/>
    </w:rPr>
  </w:style>
  <w:style w:type="character" w:customStyle="1" w:styleId="Titre4Car">
    <w:name w:val="Titre 4 Car"/>
    <w:basedOn w:val="Policepardfaut"/>
    <w:link w:val="Titre4"/>
    <w:rsid w:val="009C7D2E"/>
    <w:rPr>
      <w:rFonts w:ascii="Arial" w:hAnsi="Arial"/>
      <w:b/>
    </w:rPr>
  </w:style>
  <w:style w:type="character" w:customStyle="1" w:styleId="Titre1Car">
    <w:name w:val="Titre 1 Car"/>
    <w:basedOn w:val="Policepardfaut"/>
    <w:link w:val="Titre1"/>
    <w:rsid w:val="00590E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B45A1D"/>
    <w:rPr>
      <w:i/>
      <w:iCs/>
    </w:rPr>
  </w:style>
  <w:style w:type="paragraph" w:styleId="En-tte">
    <w:name w:val="header"/>
    <w:basedOn w:val="Normal"/>
    <w:link w:val="En-tteCar"/>
    <w:unhideWhenUsed/>
    <w:rsid w:val="00A40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40707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40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407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2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358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33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9481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3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8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3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424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49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30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203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626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78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4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9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70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169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7347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133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5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7124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79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5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12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15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85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152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4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1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214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223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9787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5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95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495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447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9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8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8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04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942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9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1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4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9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293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11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9012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5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5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83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689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3046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8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02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93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737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57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3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051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980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5473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8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3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60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553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453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200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8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75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7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6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28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753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29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7525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2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2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2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1329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787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3545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1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9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4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633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64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2454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4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13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8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681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393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946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45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658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3405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4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31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61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21148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1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8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8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636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18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118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3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82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617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551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1366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5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371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514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3295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2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5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63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936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130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9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1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2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444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465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3293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7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200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201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3634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4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951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484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400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5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91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23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72374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2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9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090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92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9259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1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3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939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653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7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8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324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475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297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3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65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194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46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23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75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510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16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7628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6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6986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6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813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8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4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54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4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51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5634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Technicien de laboratoire H/F PYM-20110427-1</vt:lpstr>
    </vt:vector>
  </TitlesOfParts>
  <Company>EFS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Technicien de laboratoire H/F PYM-20110427-1</dc:title>
  <dc:creator>Administrateur</dc:creator>
  <cp:lastModifiedBy>Imane azzaoui</cp:lastModifiedBy>
  <cp:revision>5</cp:revision>
  <cp:lastPrinted>2015-07-17T08:47:00Z</cp:lastPrinted>
  <dcterms:created xsi:type="dcterms:W3CDTF">2018-08-27T12:57:00Z</dcterms:created>
  <dcterms:modified xsi:type="dcterms:W3CDTF">2018-08-27T13:31:00Z</dcterms:modified>
</cp:coreProperties>
</file>